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97" w:rsidRDefault="00B84497" w:rsidP="00B84497">
      <w:pPr>
        <w:suppressAutoHyphens w:val="0"/>
        <w:spacing w:before="280" w:after="280"/>
        <w:ind w:left="720"/>
        <w:rPr>
          <w:rFonts w:ascii="Calibri" w:eastAsia="Calibri" w:hAnsi="Calibri" w:cs="Calibri"/>
          <w:sz w:val="22"/>
          <w:szCs w:val="22"/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8745" distR="118745" simplePos="0" relativeHeight="251660288" behindDoc="0" locked="0" layoutInCell="1" allowOverlap="1" wp14:anchorId="5760D4D6" wp14:editId="38D1FA5F">
                <wp:simplePos x="0" y="0"/>
                <wp:positionH relativeFrom="page">
                  <wp:align>center</wp:align>
                </wp:positionH>
                <wp:positionV relativeFrom="page">
                  <wp:posOffset>915035</wp:posOffset>
                </wp:positionV>
                <wp:extent cx="6507480" cy="67665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6766560"/>
                        </a:xfrm>
                        <a:custGeom>
                          <a:avLst/>
                          <a:gdLst>
                            <a:gd name="connsiteX0" fmla="*/ 0 w 6507480"/>
                            <a:gd name="connsiteY0" fmla="*/ 0 h 6766560"/>
                            <a:gd name="connsiteX1" fmla="*/ 6507480 w 6507480"/>
                            <a:gd name="connsiteY1" fmla="*/ 0 h 6766560"/>
                            <a:gd name="connsiteX2" fmla="*/ 6507480 w 6507480"/>
                            <a:gd name="connsiteY2" fmla="*/ 6766560 h 6766560"/>
                            <a:gd name="connsiteX3" fmla="*/ 0 w 6507480"/>
                            <a:gd name="connsiteY3" fmla="*/ 6766560 h 6766560"/>
                            <a:gd name="connsiteX4" fmla="*/ 0 w 6507480"/>
                            <a:gd name="connsiteY4" fmla="*/ 0 h 6766560"/>
                            <a:gd name="connsiteX0" fmla="*/ 0 w 6507480"/>
                            <a:gd name="connsiteY0" fmla="*/ 0 h 6766560"/>
                            <a:gd name="connsiteX1" fmla="*/ 6507480 w 6507480"/>
                            <a:gd name="connsiteY1" fmla="*/ 0 h 6766560"/>
                            <a:gd name="connsiteX2" fmla="*/ 6507480 w 6507480"/>
                            <a:gd name="connsiteY2" fmla="*/ 6766560 h 6766560"/>
                            <a:gd name="connsiteX3" fmla="*/ 0 w 6507480"/>
                            <a:gd name="connsiteY3" fmla="*/ 6766560 h 6766560"/>
                            <a:gd name="connsiteX4" fmla="*/ 0 w 6507480"/>
                            <a:gd name="connsiteY4" fmla="*/ 0 h 6766560"/>
                            <a:gd name="connsiteX0" fmla="*/ 0 w 6507480"/>
                            <a:gd name="connsiteY0" fmla="*/ 0 h 6766560"/>
                            <a:gd name="connsiteX1" fmla="*/ 6507480 w 6507480"/>
                            <a:gd name="connsiteY1" fmla="*/ 0 h 6766560"/>
                            <a:gd name="connsiteX2" fmla="*/ 6507480 w 6507480"/>
                            <a:gd name="connsiteY2" fmla="*/ 6766560 h 6766560"/>
                            <a:gd name="connsiteX3" fmla="*/ 3067050 w 6507480"/>
                            <a:gd name="connsiteY3" fmla="*/ 6766560 h 6766560"/>
                            <a:gd name="connsiteX4" fmla="*/ 0 w 6507480"/>
                            <a:gd name="connsiteY4" fmla="*/ 6766560 h 6766560"/>
                            <a:gd name="connsiteX5" fmla="*/ 0 w 6507480"/>
                            <a:gd name="connsiteY5" fmla="*/ 0 h 6766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507480" h="6766560">
                              <a:moveTo>
                                <a:pt x="0" y="0"/>
                              </a:moveTo>
                              <a:lnTo>
                                <a:pt x="6507480" y="0"/>
                              </a:lnTo>
                              <a:lnTo>
                                <a:pt x="6507480" y="6766560"/>
                              </a:lnTo>
                              <a:lnTo>
                                <a:pt x="3067050" y="6766560"/>
                              </a:lnTo>
                              <a:lnTo>
                                <a:pt x="0" y="6766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5" w:type="dxa"/>
                              <w:tblLayout w:type="fixed"/>
                              <w:tblCellMar>
                                <w:left w:w="115" w:type="dxa"/>
                                <w:right w:w="1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3"/>
                              <w:gridCol w:w="1828"/>
                              <w:gridCol w:w="260"/>
                              <w:gridCol w:w="3111"/>
                              <w:gridCol w:w="971"/>
                              <w:gridCol w:w="277"/>
                              <w:gridCol w:w="2164"/>
                              <w:gridCol w:w="197"/>
                              <w:gridCol w:w="8"/>
                              <w:gridCol w:w="115"/>
                            </w:tblGrid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1318"/>
                              </w:trPr>
                              <w:tc>
                                <w:tcPr>
                                  <w:tcW w:w="6632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80"/>
                                    <w:ind w:left="720"/>
                                    <w:rPr>
                                      <w:b/>
                                      <w:bCs/>
                                      <w:kern w:val="1"/>
                                      <w:sz w:val="32"/>
                                      <w:szCs w:val="32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Forma Nr.1</w:t>
                                  </w:r>
                                </w:p>
                                <w:p w:rsidR="00B84497" w:rsidRDefault="00B84497" w:rsidP="00B84497">
                                  <w:pPr>
                                    <w:keepNext/>
                                    <w:numPr>
                                      <w:ilvl w:val="0"/>
                                      <w:numId w:val="1"/>
                                    </w:numPr>
                                    <w:suppressAutoHyphens w:val="0"/>
                                    <w:spacing w:before="240" w:after="60" w:line="276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kern w:val="1"/>
                                      <w:sz w:val="32"/>
                                      <w:szCs w:val="32"/>
                                      <w:lang w:val="lt-LT"/>
                                    </w:rPr>
                                    <w:t>Siuntos pažeidimo aktas</w:t>
                                  </w:r>
                                </w:p>
                              </w:tc>
                              <w:tc>
                                <w:tcPr>
                                  <w:tcW w:w="3609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line="264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2185"/>
                              </w:trPr>
                              <w:tc>
                                <w:tcPr>
                                  <w:tcW w:w="3521" w:type="dxa"/>
                                  <w:gridSpan w:val="3"/>
                                  <w:shd w:val="clear" w:color="auto" w:fill="auto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>UAB „SANITEX“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 xml:space="preserve">Raudondvario </w:t>
                                  </w:r>
                                  <w:proofErr w:type="spellStart"/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>pl</w:t>
                                  </w:r>
                                  <w:proofErr w:type="spellEnd"/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>. 131, Kaunas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 xml:space="preserve">Tel. +370 </w:t>
                                  </w:r>
                                  <w:r>
                                    <w:rPr>
                                      <w:color w:val="262626"/>
                                      <w:sz w:val="20"/>
                                      <w:lang w:val="lt-LT"/>
                                    </w:rPr>
                                    <w:t xml:space="preserve"> 700 70088</w:t>
                                  </w: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 xml:space="preserve"> 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</w:pP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>Faks. +370 5 278 5404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rPr>
                                      <w:color w:val="262626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  <w:hyperlink r:id="rId6" w:history="1">
                                    <w:r>
                                      <w:rPr>
                                        <w:rStyle w:val="Hyperlink"/>
                                        <w:color w:val="333333"/>
                                        <w:sz w:val="20"/>
                                        <w:lang w:val="lt-LT"/>
                                      </w:rPr>
                                      <w:t>info@officeday.lt</w:t>
                                    </w:r>
                                  </w:hyperlink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  <w:lang w:val="lt-L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shd w:val="clear" w:color="auto" w:fill="auto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line="240" w:lineRule="atLeast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shd w:val="clear" w:color="auto" w:fill="auto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line="264" w:lineRule="auto"/>
                                    <w:jc w:val="center"/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64" w:lineRule="auto"/>
                                    <w:jc w:val="center"/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64" w:lineRule="auto"/>
                                    <w:jc w:val="center"/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  <w:r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  <w:t xml:space="preserve">      Data: 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jc w:val="center"/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  <w:r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  <w:t>Gavėjas: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jc w:val="right"/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jc w:val="right"/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jc w:val="right"/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  <w:r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  <w:t>Vežėjas: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line="240" w:lineRule="atLeast"/>
                                    <w:ind w:right="-269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  <w:r>
                                    <w:rPr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6"/>
                                      <w:lang w:val="lt-LT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gridSpan w:val="3"/>
                                  <w:shd w:val="clear" w:color="auto" w:fill="auto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line="240" w:lineRule="atLeast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6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0241" w:type="dxa"/>
                                  <w:gridSpan w:val="8"/>
                                  <w:tcBorders>
                                    <w:bottom w:val="single" w:sz="4" w:space="0" w:color="C0C0C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>
                              <w:trPr>
                                <w:gridAfter w:val="1"/>
                                <w:wAfter w:w="115" w:type="dxa"/>
                                <w:trHeight w:val="377"/>
                              </w:trPr>
                              <w:tc>
                                <w:tcPr>
                                  <w:tcW w:w="78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D6E3BC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rPr>
                                      <w:b/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4"/>
                                      <w:lang w:val="lt-LT"/>
                                    </w:rPr>
                                    <w:t>Siuntos numeris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gridSpan w:val="3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D6E3BC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</w:pPr>
                                  <w:r>
                                    <w:rPr>
                                      <w:b/>
                                      <w:caps/>
                                      <w:color w:val="0D0D0D"/>
                                      <w:spacing w:val="4"/>
                                      <w:sz w:val="14"/>
                                      <w:szCs w:val="14"/>
                                      <w:lang w:val="lt-LT"/>
                                    </w:rPr>
                                    <w:t>Pakuočių skaičius</w:t>
                                  </w:r>
                                </w:p>
                              </w:tc>
                            </w:tr>
                            <w:tr w:rsidR="00B84497">
                              <w:trPr>
                                <w:gridAfter w:val="1"/>
                                <w:wAfter w:w="115" w:type="dxa"/>
                                <w:trHeight w:val="301"/>
                              </w:trPr>
                              <w:tc>
                                <w:tcPr>
                                  <w:tcW w:w="78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gridSpan w:val="3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b/>
                                      <w:i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0241" w:type="dxa"/>
                                  <w:gridSpan w:val="8"/>
                                  <w:tcBorders>
                                    <w:top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jc w:val="center"/>
                                    <w:rPr>
                                      <w:rFonts w:eastAsia="Calibri"/>
                                      <w:b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22"/>
                                      <w:szCs w:val="22"/>
                                      <w:lang w:val="lt-LT"/>
                                    </w:rPr>
                                    <w:t>Pažeidimas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b/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eastAsia="Calibri"/>
                                      <w:b/>
                                      <w:sz w:val="22"/>
                                      <w:szCs w:val="22"/>
                                      <w:lang w:val="lt-LT"/>
                                    </w:rPr>
                                    <w:t>Pažymėti</w:t>
                                  </w: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  <w:t>Kliento komentaras</w:t>
                                  </w: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Suplėšyta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Sušlapinta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Įlenkta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Perpjauta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Sudaužyta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Perlaužta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Apdaužyta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Sutepta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rPr>
                                <w:gridAfter w:val="2"/>
                                <w:wAfter w:w="123" w:type="dxa"/>
                                <w:trHeight w:val="301"/>
                              </w:trPr>
                              <w:tc>
                                <w:tcPr>
                                  <w:tcW w:w="1433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Kita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0" w:type="dxa"/>
                                  <w:gridSpan w:val="6"/>
                                  <w:tcBorders>
                                    <w:top w:val="single" w:sz="4" w:space="0" w:color="C0C0C0"/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  <w:shd w:val="clear" w:color="auto" w:fill="EAF1DD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napToGrid w:val="0"/>
                                    <w:jc w:val="right"/>
                                    <w:rPr>
                                      <w:color w:val="262626"/>
                                      <w:sz w:val="14"/>
                                      <w:szCs w:val="14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  <w:tr w:rsidR="00B84497" w:rsidTr="00B84497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1"/>
                              </w:trPr>
                              <w:tc>
                                <w:tcPr>
                                  <w:tcW w:w="10044" w:type="dxa"/>
                                  <w:gridSpan w:val="7"/>
                                  <w:shd w:val="clear" w:color="auto" w:fill="auto"/>
                                  <w:vAlign w:val="center"/>
                                </w:tcPr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  <w:lang w:val="lt-LT"/>
                                    </w:rPr>
                                    <w:t>Kiti komentarai:</w:t>
                                  </w: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  <w:p w:rsidR="00B84497" w:rsidRDefault="00B84497">
                                  <w:pPr>
                                    <w:suppressAutoHyphens w:val="0"/>
                                    <w:spacing w:after="200" w:line="276" w:lineRule="auto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3"/>
                                  <w:shd w:val="clear" w:color="auto" w:fill="auto"/>
                                </w:tcPr>
                                <w:p w:rsidR="00B84497" w:rsidRDefault="00B84497">
                                  <w:pPr>
                                    <w:snapToGrid w:val="0"/>
                                    <w:rPr>
                                      <w:rFonts w:eastAsia="Calibri"/>
                                      <w:lang w:val="lt-L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4497" w:rsidRDefault="00B84497" w:rsidP="00B8449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left:0;text-align:left;margin-left:0;margin-top:72.05pt;width:512.4pt;height:532.8pt;z-index:251660288;visibility:visible;mso-wrap-style:square;mso-width-percent:0;mso-height-percent:0;mso-wrap-distance-left:9.35pt;mso-wrap-distance-top:0;mso-wrap-distance-right:9.35pt;mso-wrap-distance-bottom:0;mso-position-horizontal:center;mso-position-horizontal-relative:page;mso-position-vertical:absolute;mso-position-vertical-relative:page;mso-width-percent:0;mso-height-percent:0;mso-width-relative:page;mso-height-relative:page;v-text-anchor:top" coordsize="6507480,6766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" adj="-11796480,,5400" path="m,l6507480,r,6766560l3067050,6766560,,6766560,,xe" stroked="f">
                <v:fill opacity="0"/>
                <v:stroke joinstyle="miter"/>
                <v:formulas/>
                <v:path o:connecttype="custom" o:connectlocs="0,0;6507480,0;6507480,6766560;3067050,6766560;0,6766560;0,0" o:connectangles="0,0,0,0,0,0" textboxrect="0,0,6507480,6766560"/>
                <v:textbox inset="0,0,0,0">
                  <w:txbxContent>
                    <w:tbl>
                      <w:tblPr>
                        <w:tblW w:w="0" w:type="auto"/>
                        <w:tblInd w:w="115" w:type="dxa"/>
                        <w:tblLayout w:type="fixed"/>
                        <w:tblCellMar>
                          <w:left w:w="115" w:type="dxa"/>
                          <w:right w:w="1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3"/>
                        <w:gridCol w:w="1828"/>
                        <w:gridCol w:w="260"/>
                        <w:gridCol w:w="3111"/>
                        <w:gridCol w:w="971"/>
                        <w:gridCol w:w="277"/>
                        <w:gridCol w:w="2164"/>
                        <w:gridCol w:w="197"/>
                        <w:gridCol w:w="8"/>
                        <w:gridCol w:w="115"/>
                      </w:tblGrid>
                      <w:tr w:rsidR="00B84497" w:rsidTr="00B84497">
                        <w:trPr>
                          <w:gridAfter w:val="2"/>
                          <w:wAfter w:w="123" w:type="dxa"/>
                          <w:trHeight w:val="1318"/>
                        </w:trPr>
                        <w:tc>
                          <w:tcPr>
                            <w:tcW w:w="6632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80"/>
                              <w:ind w:left="720"/>
                              <w:rPr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Forma Nr.1</w:t>
                            </w:r>
                          </w:p>
                          <w:p w:rsidR="00B84497" w:rsidRDefault="00B84497" w:rsidP="00B84497">
                            <w:pPr>
                              <w:keepNext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240" w:after="60" w:line="276" w:lineRule="auto"/>
                            </w:pPr>
                            <w:r>
                              <w:rPr>
                                <w:b/>
                                <w:bCs/>
                                <w:kern w:val="1"/>
                                <w:sz w:val="32"/>
                                <w:szCs w:val="32"/>
                                <w:lang w:val="lt-LT"/>
                              </w:rPr>
                              <w:t>Siuntos pažeidimo aktas</w:t>
                            </w:r>
                          </w:p>
                        </w:tc>
                        <w:tc>
                          <w:tcPr>
                            <w:tcW w:w="3609" w:type="dxa"/>
                            <w:gridSpan w:val="4"/>
                            <w:shd w:val="clear" w:color="auto" w:fill="auto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line="264" w:lineRule="auto"/>
                              <w:jc w:val="center"/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2185"/>
                        </w:trPr>
                        <w:tc>
                          <w:tcPr>
                            <w:tcW w:w="3521" w:type="dxa"/>
                            <w:gridSpan w:val="3"/>
                            <w:shd w:val="clear" w:color="auto" w:fill="auto"/>
                          </w:tcPr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>UAB „SANITEX“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 xml:space="preserve">Raudondvario </w:t>
                            </w:r>
                            <w:proofErr w:type="spellStart"/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>pl</w:t>
                            </w:r>
                            <w:proofErr w:type="spellEnd"/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>. 131, Kaunas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 xml:space="preserve">Tel. +370 </w:t>
                            </w:r>
                            <w:r>
                              <w:rPr>
                                <w:color w:val="262626"/>
                                <w:sz w:val="20"/>
                                <w:lang w:val="lt-LT"/>
                              </w:rPr>
                              <w:t xml:space="preserve"> 700 70088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>Faks. +370 5 278 5404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rPr>
                                <w:color w:val="262626"/>
                                <w:sz w:val="14"/>
                                <w:szCs w:val="16"/>
                                <w:lang w:val="lt-LT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color w:val="333333"/>
                                  <w:sz w:val="20"/>
                                  <w:lang w:val="lt-LT"/>
                                </w:rPr>
                                <w:t>info@officeday.lt</w:t>
                              </w:r>
                            </w:hyperlink>
                            <w:r>
                              <w:rPr>
                                <w:color w:val="262626"/>
                                <w:sz w:val="20"/>
                                <w:szCs w:val="20"/>
                                <w:lang w:val="lt-L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1" w:type="dxa"/>
                            <w:shd w:val="clear" w:color="auto" w:fill="auto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line="240" w:lineRule="atLeast"/>
                              <w:jc w:val="right"/>
                              <w:rPr>
                                <w:color w:val="262626"/>
                                <w:sz w:val="14"/>
                                <w:szCs w:val="16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shd w:val="clear" w:color="auto" w:fill="auto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line="264" w:lineRule="auto"/>
                              <w:jc w:val="center"/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</w:pPr>
                          </w:p>
                          <w:p w:rsidR="00B84497" w:rsidRDefault="00B84497">
                            <w:pPr>
                              <w:suppressAutoHyphens w:val="0"/>
                              <w:spacing w:line="264" w:lineRule="auto"/>
                              <w:jc w:val="center"/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</w:pPr>
                          </w:p>
                          <w:p w:rsidR="00B84497" w:rsidRDefault="00B84497">
                            <w:pPr>
                              <w:suppressAutoHyphens w:val="0"/>
                              <w:spacing w:line="264" w:lineRule="auto"/>
                              <w:jc w:val="center"/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</w:pPr>
                            <w:r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  <w:t xml:space="preserve">      Data: 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jc w:val="center"/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</w:pPr>
                            <w:r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  <w:t>Gavėjas: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jc w:val="right"/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</w:pP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jc w:val="right"/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</w:pP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jc w:val="right"/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</w:pPr>
                            <w:r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  <w:t>Vežėjas: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line="240" w:lineRule="atLeast"/>
                              <w:ind w:right="-269"/>
                              <w:jc w:val="right"/>
                              <w:rPr>
                                <w:color w:val="262626"/>
                                <w:sz w:val="14"/>
                                <w:szCs w:val="16"/>
                                <w:lang w:val="lt-LT"/>
                              </w:rPr>
                            </w:pPr>
                            <w:r>
                              <w:rPr>
                                <w:caps/>
                                <w:color w:val="0D0D0D"/>
                                <w:spacing w:val="4"/>
                                <w:sz w:val="14"/>
                                <w:szCs w:val="16"/>
                                <w:lang w:val="lt-LT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38" w:type="dxa"/>
                            <w:gridSpan w:val="3"/>
                            <w:shd w:val="clear" w:color="auto" w:fill="auto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line="240" w:lineRule="atLeast"/>
                              <w:jc w:val="right"/>
                              <w:rPr>
                                <w:color w:val="262626"/>
                                <w:sz w:val="14"/>
                                <w:szCs w:val="16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0241" w:type="dxa"/>
                            <w:gridSpan w:val="8"/>
                            <w:tcBorders>
                              <w:bottom w:val="single" w:sz="4" w:space="0" w:color="C0C0C0"/>
                            </w:tcBorders>
                            <w:shd w:val="clear" w:color="auto" w:fill="auto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</w:tr>
                      <w:tr w:rsidR="00B84497">
                        <w:trPr>
                          <w:gridAfter w:val="1"/>
                          <w:wAfter w:w="115" w:type="dxa"/>
                          <w:trHeight w:val="377"/>
                        </w:trPr>
                        <w:tc>
                          <w:tcPr>
                            <w:tcW w:w="78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D6E3BC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rPr>
                                <w:b/>
                                <w:caps/>
                                <w:color w:val="0D0D0D"/>
                                <w:spacing w:val="4"/>
                                <w:sz w:val="14"/>
                                <w:szCs w:val="1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pacing w:val="4"/>
                                <w:sz w:val="14"/>
                                <w:szCs w:val="14"/>
                                <w:lang w:val="lt-LT"/>
                              </w:rPr>
                              <w:t>Siuntos numeris</w:t>
                            </w:r>
                          </w:p>
                        </w:tc>
                        <w:tc>
                          <w:tcPr>
                            <w:tcW w:w="2369" w:type="dxa"/>
                            <w:gridSpan w:val="3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D6E3BC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</w:pPr>
                            <w:r>
                              <w:rPr>
                                <w:b/>
                                <w:caps/>
                                <w:color w:val="0D0D0D"/>
                                <w:spacing w:val="4"/>
                                <w:sz w:val="14"/>
                                <w:szCs w:val="14"/>
                                <w:lang w:val="lt-LT"/>
                              </w:rPr>
                              <w:t>Pakuočių skaičius</w:t>
                            </w:r>
                          </w:p>
                        </w:tc>
                      </w:tr>
                      <w:tr w:rsidR="00B84497">
                        <w:trPr>
                          <w:gridAfter w:val="1"/>
                          <w:wAfter w:w="115" w:type="dxa"/>
                          <w:trHeight w:val="301"/>
                        </w:trPr>
                        <w:tc>
                          <w:tcPr>
                            <w:tcW w:w="78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gridSpan w:val="3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b/>
                                <w:i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0241" w:type="dxa"/>
                            <w:gridSpan w:val="8"/>
                            <w:tcBorders>
                              <w:top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22"/>
                                <w:szCs w:val="22"/>
                                <w:lang w:val="lt-LT"/>
                              </w:rPr>
                              <w:t>Pažeidimas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b/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eastAsia="Calibri"/>
                                <w:b/>
                                <w:sz w:val="22"/>
                                <w:szCs w:val="22"/>
                                <w:lang w:val="lt-LT"/>
                              </w:rPr>
                              <w:t>Pažymėti</w:t>
                            </w: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jc w:val="center"/>
                            </w:pPr>
                            <w:r>
                              <w:rPr>
                                <w:b/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  <w:t>Kliento komentaras</w:t>
                            </w: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Suplėšyta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Sušlapinta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Įlenkta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Perpjauta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Sudaužyta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Perlaužta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Apdaužyta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Sutepta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FFFFFF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rPr>
                          <w:gridAfter w:val="2"/>
                          <w:wAfter w:w="123" w:type="dxa"/>
                          <w:trHeight w:val="301"/>
                        </w:trPr>
                        <w:tc>
                          <w:tcPr>
                            <w:tcW w:w="1433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Kita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6980" w:type="dxa"/>
                            <w:gridSpan w:val="6"/>
                            <w:tcBorders>
                              <w:top w:val="single" w:sz="4" w:space="0" w:color="C0C0C0"/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  <w:shd w:val="clear" w:color="auto" w:fill="EAF1DD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napToGrid w:val="0"/>
                              <w:jc w:val="right"/>
                              <w:rPr>
                                <w:color w:val="262626"/>
                                <w:sz w:val="14"/>
                                <w:szCs w:val="14"/>
                                <w:lang w:val="lt-LT"/>
                              </w:rPr>
                            </w:pPr>
                          </w:p>
                        </w:tc>
                      </w:tr>
                      <w:tr w:rsidR="00B84497" w:rsidTr="00B84497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trHeight w:hRule="exact" w:val="301"/>
                        </w:trPr>
                        <w:tc>
                          <w:tcPr>
                            <w:tcW w:w="10044" w:type="dxa"/>
                            <w:gridSpan w:val="7"/>
                            <w:shd w:val="clear" w:color="auto" w:fill="auto"/>
                            <w:vAlign w:val="center"/>
                          </w:tcPr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val="lt-LT"/>
                              </w:rPr>
                              <w:t>Kiti komentarai:</w:t>
                            </w:r>
                          </w:p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  <w:p w:rsidR="00B84497" w:rsidRDefault="00B84497">
                            <w:pPr>
                              <w:suppressAutoHyphens w:val="0"/>
                              <w:spacing w:after="200" w:line="276" w:lineRule="auto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3"/>
                            <w:shd w:val="clear" w:color="auto" w:fill="auto"/>
                          </w:tcPr>
                          <w:p w:rsidR="00B84497" w:rsidRDefault="00B84497">
                            <w:pPr>
                              <w:snapToGrid w:val="0"/>
                              <w:rPr>
                                <w:rFonts w:eastAsia="Calibri"/>
                                <w:lang w:val="lt-LT"/>
                              </w:rPr>
                            </w:pPr>
                          </w:p>
                        </w:tc>
                      </w:tr>
                    </w:tbl>
                    <w:p w:rsidR="00B84497" w:rsidRDefault="00B84497" w:rsidP="00B84497">
                      <w: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7EE62D" wp14:editId="21513A1F">
                <wp:simplePos x="0" y="0"/>
                <wp:positionH relativeFrom="page">
                  <wp:posOffset>390525</wp:posOffset>
                </wp:positionH>
                <wp:positionV relativeFrom="page">
                  <wp:posOffset>537845</wp:posOffset>
                </wp:positionV>
                <wp:extent cx="7129145" cy="7553325"/>
                <wp:effectExtent l="19050" t="1905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9145" cy="7553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AF1DD"/>
                            </a:gs>
                            <a:gs pos="50000">
                              <a:srgbClr val="FFFFFF"/>
                            </a:gs>
                            <a:gs pos="100000">
                              <a:srgbClr val="EAF1DD"/>
                            </a:gs>
                          </a:gsLst>
                          <a:lin ang="18900000" scaled="1"/>
                        </a:gradFill>
                        <a:ln w="41400" cap="sq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.75pt;margin-top:42.35pt;width:561.35pt;height:594.7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" fillcolor="#eaf1dd" strokecolor="#c2d69b" strokeweight="1.15mm">
                <v:fill angle="135" focus="50%" type="gradient"/>
                <v:stroke endcap="square"/>
                <w10:wrap anchorx="page" anchory="page"/>
              </v:rect>
            </w:pict>
          </mc:Fallback>
        </mc:AlternateContent>
      </w:r>
    </w:p>
    <w:p w:rsidR="00B84497" w:rsidRDefault="00B84497" w:rsidP="00B84497">
      <w:pPr>
        <w:suppressAutoHyphens w:val="0"/>
        <w:spacing w:before="280" w:after="280"/>
        <w:ind w:left="-450"/>
        <w:jc w:val="center"/>
        <w:rPr>
          <w:rFonts w:ascii="Calibri" w:eastAsia="Calibri" w:hAnsi="Calibri" w:cs="Calibri"/>
          <w:sz w:val="22"/>
          <w:szCs w:val="22"/>
          <w:lang w:val="lt-LT"/>
        </w:rPr>
      </w:pPr>
      <w:r>
        <w:rPr>
          <w:rFonts w:ascii="Calibri" w:eastAsia="Calibri" w:hAnsi="Calibri" w:cs="Calibri"/>
          <w:sz w:val="22"/>
          <w:szCs w:val="22"/>
          <w:lang w:val="lt-LT"/>
        </w:rPr>
        <w:t>Gavėjas (vardas, pavardė, parašas)                                                              Vežėjas (vardas, pavardė, parašas)</w:t>
      </w:r>
    </w:p>
    <w:p w:rsidR="00194EFF" w:rsidRPr="00B84497" w:rsidRDefault="00B84497">
      <w:pPr>
        <w:rPr>
          <w:lang w:val="lt-LT"/>
        </w:rPr>
      </w:pPr>
    </w:p>
    <w:sectPr w:rsidR="00194EFF" w:rsidRPr="00B844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B3"/>
    <w:rsid w:val="001B67FD"/>
    <w:rsid w:val="00A311B3"/>
    <w:rsid w:val="00B84497"/>
    <w:rsid w:val="00F2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84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84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officeday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fficeday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</Characters>
  <Application>Microsoft Office Word</Application>
  <DocSecurity>0</DocSecurity>
  <Lines>1</Lines>
  <Paragraphs>1</Paragraphs>
  <ScaleCrop>false</ScaleCrop>
  <Company>OfficeDay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Sakalauskienė</dc:creator>
  <cp:keywords/>
  <dc:description/>
  <cp:lastModifiedBy>Natalija Sakalauskienė</cp:lastModifiedBy>
  <cp:revision>2</cp:revision>
  <dcterms:created xsi:type="dcterms:W3CDTF">2020-02-27T13:38:00Z</dcterms:created>
  <dcterms:modified xsi:type="dcterms:W3CDTF">2020-02-27T13:39:00Z</dcterms:modified>
</cp:coreProperties>
</file>